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AB" w:rsidRDefault="00E115AB" w:rsidP="001C4D2A"/>
    <w:p w:rsidR="00E115AB" w:rsidRPr="00F63D73" w:rsidRDefault="00E115AB" w:rsidP="00E115AB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</w:rPr>
      </w:pPr>
      <w:r w:rsidRPr="00F63D73">
        <w:rPr>
          <w:rFonts w:asciiTheme="minorHAnsi" w:hAnsiTheme="minorHAnsi" w:cstheme="minorHAnsi"/>
          <w:b/>
          <w:bCs/>
        </w:rPr>
        <w:t xml:space="preserve">Wynik naboru </w:t>
      </w:r>
    </w:p>
    <w:p w:rsidR="00E115AB" w:rsidRPr="00F63D73" w:rsidRDefault="00E115AB" w:rsidP="00E115AB">
      <w:pPr>
        <w:outlineLvl w:val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  <w:b/>
          <w:bCs/>
        </w:rPr>
        <w:t xml:space="preserve">Informacja o wynikach naboru </w:t>
      </w:r>
      <w:r w:rsidRPr="00F63D73">
        <w:rPr>
          <w:rFonts w:asciiTheme="minorHAnsi" w:hAnsiTheme="minorHAnsi" w:cstheme="minorHAnsi"/>
          <w:b/>
        </w:rPr>
        <w:t>na wolne stanowisko urzędnicze</w:t>
      </w:r>
      <w:r w:rsidRPr="00F63D73">
        <w:rPr>
          <w:rFonts w:asciiTheme="minorHAnsi" w:hAnsiTheme="minorHAnsi" w:cstheme="minorHAnsi"/>
        </w:rPr>
        <w:t xml:space="preserve"> </w:t>
      </w:r>
    </w:p>
    <w:p w:rsidR="00E115AB" w:rsidRPr="00F63D73" w:rsidRDefault="00E115AB" w:rsidP="00E115AB">
      <w:pPr>
        <w:outlineLvl w:val="1"/>
        <w:rPr>
          <w:rFonts w:asciiTheme="minorHAnsi" w:hAnsiTheme="minorHAnsi" w:cstheme="minorHAnsi"/>
        </w:rPr>
      </w:pPr>
    </w:p>
    <w:p w:rsidR="00E115AB" w:rsidRPr="00F63D73" w:rsidRDefault="00E115AB" w:rsidP="00E115AB">
      <w:pPr>
        <w:outlineLvl w:val="1"/>
        <w:rPr>
          <w:rFonts w:asciiTheme="minorHAnsi" w:hAnsiTheme="minorHAnsi" w:cstheme="minorHAnsi"/>
          <w:b/>
          <w:bCs/>
        </w:rPr>
      </w:pPr>
      <w:r w:rsidRPr="00F63D73">
        <w:rPr>
          <w:rFonts w:asciiTheme="minorHAnsi" w:hAnsiTheme="minorHAnsi" w:cstheme="minorHAnsi"/>
          <w:b/>
          <w:bCs/>
          <w:u w:val="single"/>
        </w:rPr>
        <w:t>starszego referenta</w:t>
      </w:r>
      <w:r w:rsidRPr="00F63D73">
        <w:rPr>
          <w:rFonts w:asciiTheme="minorHAnsi" w:hAnsiTheme="minorHAnsi" w:cstheme="minorHAnsi"/>
        </w:rPr>
        <w:t xml:space="preserve"> w Przedszkolu Miejskim Nr  </w:t>
      </w:r>
      <w:r>
        <w:rPr>
          <w:rFonts w:asciiTheme="minorHAnsi" w:hAnsiTheme="minorHAnsi" w:cstheme="minorHAnsi"/>
        </w:rPr>
        <w:t>35</w:t>
      </w:r>
      <w:r w:rsidRPr="00F63D73">
        <w:rPr>
          <w:rFonts w:asciiTheme="minorHAnsi" w:hAnsiTheme="minorHAnsi" w:cstheme="minorHAnsi"/>
        </w:rPr>
        <w:t xml:space="preserve"> w Łodzi.</w:t>
      </w:r>
    </w:p>
    <w:p w:rsidR="00E115AB" w:rsidRPr="00F63D73" w:rsidRDefault="00E115AB" w:rsidP="00E115AB">
      <w:pPr>
        <w:rPr>
          <w:rFonts w:asciiTheme="minorHAnsi" w:hAnsiTheme="minorHAnsi" w:cstheme="minorHAnsi"/>
        </w:rPr>
      </w:pP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 xml:space="preserve">Dyrektor Przedszkola Miejskiego Nr  </w:t>
      </w:r>
      <w:r>
        <w:rPr>
          <w:rFonts w:asciiTheme="minorHAnsi" w:hAnsiTheme="minorHAnsi" w:cstheme="minorHAnsi"/>
        </w:rPr>
        <w:t>35</w:t>
      </w:r>
      <w:r w:rsidRPr="00F63D73">
        <w:rPr>
          <w:rFonts w:asciiTheme="minorHAnsi" w:hAnsiTheme="minorHAnsi" w:cstheme="minorHAnsi"/>
        </w:rPr>
        <w:t xml:space="preserve"> w Łodzi, ul. </w:t>
      </w:r>
      <w:r>
        <w:rPr>
          <w:rFonts w:asciiTheme="minorHAnsi" w:hAnsiTheme="minorHAnsi" w:cstheme="minorHAnsi"/>
        </w:rPr>
        <w:t>Zachodnia 16a</w:t>
      </w:r>
      <w:r w:rsidRPr="00F63D73">
        <w:rPr>
          <w:rFonts w:asciiTheme="minorHAnsi" w:hAnsiTheme="minorHAnsi" w:cstheme="minorHAnsi"/>
        </w:rPr>
        <w:t xml:space="preserve"> informuje, że nabór na 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  <w:b/>
          <w:bCs/>
          <w:u w:val="single"/>
        </w:rPr>
        <w:t>starszego referenta</w:t>
      </w:r>
      <w:r w:rsidRPr="00F63D73">
        <w:rPr>
          <w:rFonts w:asciiTheme="minorHAnsi" w:hAnsiTheme="minorHAnsi" w:cstheme="minorHAnsi"/>
        </w:rPr>
        <w:t xml:space="preserve">  w wyniku przeprowadzonego konkursu został  rozstrzygnięty.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>Wyłoniona w nim kandydatka –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  <w:b/>
          <w:bCs/>
        </w:rPr>
        <w:t xml:space="preserve">p. </w:t>
      </w:r>
      <w:r>
        <w:rPr>
          <w:rFonts w:asciiTheme="minorHAnsi" w:hAnsiTheme="minorHAnsi" w:cstheme="minorHAnsi"/>
          <w:b/>
          <w:bCs/>
        </w:rPr>
        <w:t>Kamila Klimczak</w:t>
      </w:r>
      <w:r w:rsidRPr="00F63D73">
        <w:rPr>
          <w:rFonts w:asciiTheme="minorHAnsi" w:hAnsiTheme="minorHAnsi" w:cstheme="minorHAnsi"/>
          <w:b/>
          <w:bCs/>
        </w:rPr>
        <w:t xml:space="preserve">  zamieszkała w Łodzi</w:t>
      </w:r>
      <w:r w:rsidR="000A2BED">
        <w:rPr>
          <w:rFonts w:asciiTheme="minorHAnsi" w:hAnsiTheme="minorHAnsi" w:cstheme="minorHAnsi"/>
          <w:b/>
          <w:bCs/>
        </w:rPr>
        <w:t>.</w:t>
      </w:r>
      <w:bookmarkStart w:id="0" w:name="_GoBack"/>
      <w:bookmarkEnd w:id="0"/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>spełnia wymagania określone w ogłoszeniu o naborze, a w trakcie odbytej rozmowy wykazała się znajomością przepisów umożliwiających pracę na stanowisku w</w:t>
      </w:r>
      <w:r w:rsidRPr="00F63D73">
        <w:rPr>
          <w:rFonts w:asciiTheme="minorHAnsi" w:hAnsiTheme="minorHAnsi" w:cstheme="minorHAnsi"/>
          <w:b/>
          <w:bCs/>
          <w:u w:val="single"/>
        </w:rPr>
        <w:t xml:space="preserve"> starszego referenta</w:t>
      </w:r>
      <w:r w:rsidRPr="00F63D73">
        <w:rPr>
          <w:rFonts w:asciiTheme="minorHAnsi" w:hAnsiTheme="minorHAnsi" w:cstheme="minorHAnsi"/>
        </w:rPr>
        <w:t xml:space="preserve"> jednostce budżetowej jaką jest przedszkole.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 xml:space="preserve">Ponadto ma biegłą znajomość WORDA  i EXELA jest osobą otwartą i komunikatywną. 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>W związku z powyższym pozytywnie oceniono przydatność kandydatki do wykonywania pracy na w/w stanowisku.</w:t>
      </w:r>
    </w:p>
    <w:p w:rsidR="00E115AB" w:rsidRDefault="00E115AB" w:rsidP="00E115AB">
      <w:pPr>
        <w:spacing w:before="100" w:beforeAutospacing="1" w:after="100" w:afterAutospacing="1"/>
        <w:jc w:val="right"/>
      </w:pPr>
      <w:r>
        <w:t xml:space="preserve">Dyrektor </w:t>
      </w:r>
    </w:p>
    <w:p w:rsidR="00E115AB" w:rsidRDefault="00E115AB" w:rsidP="00E115AB">
      <w:pPr>
        <w:spacing w:before="100" w:beforeAutospacing="1" w:after="100" w:afterAutospacing="1"/>
        <w:jc w:val="right"/>
      </w:pPr>
      <w:r>
        <w:t xml:space="preserve">Przedszkola Miejskiego Nr 35 </w:t>
      </w:r>
      <w:r>
        <w:br/>
        <w:t xml:space="preserve">Beata Hummel   </w:t>
      </w:r>
    </w:p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AF2175" w:rsidRDefault="00AF2175"/>
    <w:sectPr w:rsidR="00AF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190C"/>
    <w:multiLevelType w:val="hybridMultilevel"/>
    <w:tmpl w:val="C34811EC"/>
    <w:lvl w:ilvl="0" w:tplc="3E7807A6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" w15:restartNumberingAfterBreak="0">
    <w:nsid w:val="46A85425"/>
    <w:multiLevelType w:val="hybridMultilevel"/>
    <w:tmpl w:val="CBA86878"/>
    <w:lvl w:ilvl="0" w:tplc="C85A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A"/>
    <w:rsid w:val="000A2BED"/>
    <w:rsid w:val="001C4D2A"/>
    <w:rsid w:val="005375E9"/>
    <w:rsid w:val="0057582A"/>
    <w:rsid w:val="00AF2175"/>
    <w:rsid w:val="00B1669A"/>
    <w:rsid w:val="00D33941"/>
    <w:rsid w:val="00E10A1A"/>
    <w:rsid w:val="00E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94B5-F9E0-47F5-B121-2852107C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8</cp:revision>
  <cp:lastPrinted>2018-02-27T10:18:00Z</cp:lastPrinted>
  <dcterms:created xsi:type="dcterms:W3CDTF">2018-02-27T09:33:00Z</dcterms:created>
  <dcterms:modified xsi:type="dcterms:W3CDTF">2018-02-27T10:55:00Z</dcterms:modified>
</cp:coreProperties>
</file>